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C229A" w14:textId="6E57DC32" w:rsidR="00300B1D" w:rsidRDefault="00300B1D" w:rsidP="00300B1D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Check Constraints</w:t>
      </w:r>
    </w:p>
    <w:p w14:paraId="3BA75816" w14:textId="224D2488" w:rsidR="00300B1D" w:rsidRDefault="00300B1D" w:rsidP="00300B1D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28-03-2025</w:t>
      </w:r>
    </w:p>
    <w:p w14:paraId="047F3BD8" w14:textId="7FB0CB40" w:rsidR="00300B1D" w:rsidRPr="00300B1D" w:rsidRDefault="00300B1D" w:rsidP="00300B1D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===================</w:t>
      </w:r>
    </w:p>
    <w:p w14:paraId="22C57211" w14:textId="77777777" w:rsidR="00300B1D" w:rsidRDefault="00300B1D" w:rsidP="00300B1D">
      <w:pPr>
        <w:jc w:val="both"/>
        <w:rPr>
          <w:rFonts w:ascii="Verdana" w:hAnsi="Verdana"/>
          <w:sz w:val="28"/>
          <w:szCs w:val="28"/>
        </w:rPr>
      </w:pPr>
    </w:p>
    <w:p w14:paraId="2B5674E6" w14:textId="3C083AD3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  <w:r w:rsidRPr="00300B1D">
        <w:rPr>
          <w:rFonts w:ascii="Verdana" w:hAnsi="Verdana"/>
          <w:sz w:val="28"/>
          <w:szCs w:val="28"/>
        </w:rPr>
        <w:t>Unique constraints ==&gt; table records with unique values</w:t>
      </w:r>
    </w:p>
    <w:p w14:paraId="2ECF6356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  <w:r w:rsidRPr="00300B1D">
        <w:rPr>
          <w:rFonts w:ascii="Verdana" w:hAnsi="Verdana"/>
          <w:sz w:val="28"/>
          <w:szCs w:val="28"/>
        </w:rPr>
        <w:t>but not stop to take null values</w:t>
      </w:r>
    </w:p>
    <w:p w14:paraId="6522B487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</w:p>
    <w:p w14:paraId="7F749A85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  <w:r w:rsidRPr="00300B1D">
        <w:rPr>
          <w:rFonts w:ascii="Verdana" w:hAnsi="Verdana"/>
          <w:sz w:val="28"/>
          <w:szCs w:val="28"/>
        </w:rPr>
        <w:t>not null constraints ==&gt; table records without null values but no unique values</w:t>
      </w:r>
    </w:p>
    <w:p w14:paraId="3758EDB5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</w:p>
    <w:p w14:paraId="69A4094D" w14:textId="77777777" w:rsidR="00300B1D" w:rsidRPr="00300B1D" w:rsidRDefault="00300B1D" w:rsidP="00300B1D">
      <w:pPr>
        <w:jc w:val="both"/>
        <w:rPr>
          <w:rFonts w:ascii="Verdana" w:hAnsi="Verdana"/>
          <w:color w:val="FF0000"/>
          <w:sz w:val="28"/>
          <w:szCs w:val="28"/>
        </w:rPr>
      </w:pPr>
      <w:r w:rsidRPr="00300B1D">
        <w:rPr>
          <w:rFonts w:ascii="Verdana" w:hAnsi="Verdana"/>
          <w:color w:val="FF0000"/>
          <w:sz w:val="28"/>
          <w:szCs w:val="28"/>
        </w:rPr>
        <w:t>Q: How to take the table record with unique and not null values?</w:t>
      </w:r>
    </w:p>
    <w:p w14:paraId="5505B2ED" w14:textId="77777777" w:rsidR="00300B1D" w:rsidRPr="00300B1D" w:rsidRDefault="00300B1D" w:rsidP="00300B1D">
      <w:pPr>
        <w:jc w:val="both"/>
        <w:rPr>
          <w:rFonts w:ascii="Verdana" w:hAnsi="Verdana"/>
          <w:color w:val="FF0000"/>
          <w:sz w:val="28"/>
          <w:szCs w:val="28"/>
        </w:rPr>
      </w:pPr>
      <w:r w:rsidRPr="00300B1D">
        <w:rPr>
          <w:rFonts w:ascii="Verdana" w:hAnsi="Verdana"/>
          <w:color w:val="FF0000"/>
          <w:sz w:val="28"/>
          <w:szCs w:val="28"/>
        </w:rPr>
        <w:t>------------------------------------------------------------------</w:t>
      </w:r>
    </w:p>
    <w:p w14:paraId="56AE13C6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  <w:r w:rsidRPr="00300B1D">
        <w:rPr>
          <w:rFonts w:ascii="Verdana" w:hAnsi="Verdana"/>
          <w:sz w:val="28"/>
          <w:szCs w:val="28"/>
        </w:rPr>
        <w:t>create table &lt;</w:t>
      </w:r>
      <w:proofErr w:type="spellStart"/>
      <w:r w:rsidRPr="00300B1D">
        <w:rPr>
          <w:rFonts w:ascii="Verdana" w:hAnsi="Verdana"/>
          <w:sz w:val="28"/>
          <w:szCs w:val="28"/>
        </w:rPr>
        <w:t>tn</w:t>
      </w:r>
      <w:proofErr w:type="spellEnd"/>
      <w:proofErr w:type="gramStart"/>
      <w:r w:rsidRPr="00300B1D">
        <w:rPr>
          <w:rFonts w:ascii="Verdana" w:hAnsi="Verdana"/>
          <w:sz w:val="28"/>
          <w:szCs w:val="28"/>
        </w:rPr>
        <w:t>&gt;(</w:t>
      </w:r>
      <w:proofErr w:type="gramEnd"/>
    </w:p>
    <w:p w14:paraId="6F397F6C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  <w:r w:rsidRPr="00300B1D">
        <w:rPr>
          <w:rFonts w:ascii="Verdana" w:hAnsi="Verdana"/>
          <w:sz w:val="28"/>
          <w:szCs w:val="28"/>
        </w:rPr>
        <w:tab/>
        <w:t>column-name datatype unique not null,</w:t>
      </w:r>
    </w:p>
    <w:p w14:paraId="0BDA530A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  <w:r w:rsidRPr="00300B1D">
        <w:rPr>
          <w:rFonts w:ascii="Verdana" w:hAnsi="Verdana"/>
          <w:sz w:val="28"/>
          <w:szCs w:val="28"/>
        </w:rPr>
        <w:tab/>
        <w:t>...</w:t>
      </w:r>
    </w:p>
    <w:p w14:paraId="51B06366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  <w:r w:rsidRPr="00300B1D">
        <w:rPr>
          <w:rFonts w:ascii="Verdana" w:hAnsi="Verdana"/>
          <w:sz w:val="28"/>
          <w:szCs w:val="28"/>
        </w:rPr>
        <w:t>);</w:t>
      </w:r>
    </w:p>
    <w:p w14:paraId="76E225CE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</w:p>
    <w:p w14:paraId="5CD1434D" w14:textId="77777777" w:rsidR="00300B1D" w:rsidRPr="00300B1D" w:rsidRDefault="00300B1D" w:rsidP="00300B1D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300B1D">
        <w:rPr>
          <w:rFonts w:ascii="Verdana" w:hAnsi="Verdana"/>
          <w:b/>
          <w:bCs/>
          <w:color w:val="FF0000"/>
          <w:sz w:val="28"/>
          <w:szCs w:val="28"/>
        </w:rPr>
        <w:t>3) Check Constraints:</w:t>
      </w:r>
    </w:p>
    <w:p w14:paraId="630FB75D" w14:textId="416F7068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  <w:r w:rsidRPr="00300B1D">
        <w:rPr>
          <w:rFonts w:ascii="Verdana" w:hAnsi="Verdana"/>
          <w:b/>
          <w:bCs/>
          <w:color w:val="FF0000"/>
          <w:sz w:val="28"/>
          <w:szCs w:val="28"/>
        </w:rPr>
        <w:t>==============</w:t>
      </w:r>
    </w:p>
    <w:p w14:paraId="6CFA552E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  <w:r w:rsidRPr="00300B1D">
        <w:rPr>
          <w:rFonts w:ascii="Verdana" w:hAnsi="Verdana"/>
          <w:sz w:val="28"/>
          <w:szCs w:val="28"/>
        </w:rPr>
        <w:t>-&gt; when we want to define table record values based on some condition, we can use "check constraints".</w:t>
      </w:r>
    </w:p>
    <w:p w14:paraId="5AA2C337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  <w:r w:rsidRPr="00300B1D">
        <w:rPr>
          <w:rFonts w:ascii="Verdana" w:hAnsi="Verdana"/>
          <w:sz w:val="28"/>
          <w:szCs w:val="28"/>
        </w:rPr>
        <w:t xml:space="preserve">-&gt; Check constraints can be </w:t>
      </w:r>
      <w:proofErr w:type="gramStart"/>
      <w:r w:rsidRPr="00300B1D">
        <w:rPr>
          <w:rFonts w:ascii="Verdana" w:hAnsi="Verdana"/>
          <w:sz w:val="28"/>
          <w:szCs w:val="28"/>
        </w:rPr>
        <w:t>define</w:t>
      </w:r>
      <w:proofErr w:type="gramEnd"/>
      <w:r w:rsidRPr="00300B1D">
        <w:rPr>
          <w:rFonts w:ascii="Verdana" w:hAnsi="Verdana"/>
          <w:sz w:val="28"/>
          <w:szCs w:val="28"/>
        </w:rPr>
        <w:t xml:space="preserve"> at two levels:</w:t>
      </w:r>
    </w:p>
    <w:p w14:paraId="3127F869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  <w:r w:rsidRPr="00300B1D">
        <w:rPr>
          <w:rFonts w:ascii="Verdana" w:hAnsi="Verdana"/>
          <w:sz w:val="28"/>
          <w:szCs w:val="28"/>
        </w:rPr>
        <w:tab/>
        <w:t>1) column level</w:t>
      </w:r>
    </w:p>
    <w:p w14:paraId="6571AF68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  <w:r w:rsidRPr="00300B1D">
        <w:rPr>
          <w:rFonts w:ascii="Verdana" w:hAnsi="Verdana"/>
          <w:sz w:val="28"/>
          <w:szCs w:val="28"/>
        </w:rPr>
        <w:tab/>
        <w:t>2) table level</w:t>
      </w:r>
    </w:p>
    <w:p w14:paraId="55630BC3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</w:p>
    <w:p w14:paraId="53C70FA8" w14:textId="77777777" w:rsidR="00300B1D" w:rsidRPr="00300B1D" w:rsidRDefault="00300B1D" w:rsidP="00300B1D">
      <w:pPr>
        <w:jc w:val="both"/>
        <w:rPr>
          <w:rFonts w:ascii="Verdana" w:hAnsi="Verdana"/>
          <w:color w:val="FF0000"/>
          <w:sz w:val="28"/>
          <w:szCs w:val="28"/>
        </w:rPr>
      </w:pPr>
      <w:r w:rsidRPr="00300B1D">
        <w:rPr>
          <w:rFonts w:ascii="Verdana" w:hAnsi="Verdana"/>
          <w:color w:val="FF0000"/>
          <w:sz w:val="28"/>
          <w:szCs w:val="28"/>
        </w:rPr>
        <w:lastRenderedPageBreak/>
        <w:t>1) column level check constraints:</w:t>
      </w:r>
    </w:p>
    <w:p w14:paraId="16B07561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  <w:r w:rsidRPr="00300B1D">
        <w:rPr>
          <w:rFonts w:ascii="Verdana" w:hAnsi="Verdana"/>
          <w:color w:val="FF0000"/>
          <w:sz w:val="28"/>
          <w:szCs w:val="28"/>
        </w:rPr>
        <w:t>----------------------------------</w:t>
      </w:r>
    </w:p>
    <w:p w14:paraId="0A93B972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  <w:r w:rsidRPr="00300B1D">
        <w:rPr>
          <w:rFonts w:ascii="Verdana" w:hAnsi="Verdana"/>
          <w:sz w:val="28"/>
          <w:szCs w:val="28"/>
        </w:rPr>
        <w:t>create table &lt;table-name</w:t>
      </w:r>
      <w:proofErr w:type="gramStart"/>
      <w:r w:rsidRPr="00300B1D">
        <w:rPr>
          <w:rFonts w:ascii="Verdana" w:hAnsi="Verdana"/>
          <w:sz w:val="28"/>
          <w:szCs w:val="28"/>
        </w:rPr>
        <w:t>&gt;(</w:t>
      </w:r>
      <w:proofErr w:type="gramEnd"/>
    </w:p>
    <w:p w14:paraId="603E0E86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  <w:r w:rsidRPr="00300B1D">
        <w:rPr>
          <w:rFonts w:ascii="Verdana" w:hAnsi="Verdana"/>
          <w:sz w:val="28"/>
          <w:szCs w:val="28"/>
        </w:rPr>
        <w:tab/>
        <w:t>column-name1 datatype check(expression),</w:t>
      </w:r>
    </w:p>
    <w:p w14:paraId="47C008CA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  <w:r w:rsidRPr="00300B1D">
        <w:rPr>
          <w:rFonts w:ascii="Verdana" w:hAnsi="Verdana"/>
          <w:sz w:val="28"/>
          <w:szCs w:val="28"/>
        </w:rPr>
        <w:tab/>
        <w:t>column-name2 datatype</w:t>
      </w:r>
    </w:p>
    <w:p w14:paraId="2D1E0C9E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  <w:r w:rsidRPr="00300B1D">
        <w:rPr>
          <w:rFonts w:ascii="Verdana" w:hAnsi="Verdana"/>
          <w:sz w:val="28"/>
          <w:szCs w:val="28"/>
        </w:rPr>
        <w:tab/>
        <w:t>.....</w:t>
      </w:r>
    </w:p>
    <w:p w14:paraId="74D6DE11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  <w:r w:rsidRPr="00300B1D">
        <w:rPr>
          <w:rFonts w:ascii="Verdana" w:hAnsi="Verdana"/>
          <w:sz w:val="28"/>
          <w:szCs w:val="28"/>
        </w:rPr>
        <w:t>);</w:t>
      </w:r>
    </w:p>
    <w:p w14:paraId="721215C1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</w:p>
    <w:p w14:paraId="3AD97663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  <w:r w:rsidRPr="00300B1D">
        <w:rPr>
          <w:rFonts w:ascii="Verdana" w:hAnsi="Verdana"/>
          <w:sz w:val="28"/>
          <w:szCs w:val="28"/>
        </w:rPr>
        <w:t>Example for column level check constraints:</w:t>
      </w:r>
    </w:p>
    <w:p w14:paraId="439F95BF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  <w:r w:rsidRPr="00300B1D">
        <w:rPr>
          <w:rFonts w:ascii="Verdana" w:hAnsi="Verdana"/>
          <w:sz w:val="28"/>
          <w:szCs w:val="28"/>
        </w:rPr>
        <w:t>--------------------------------------------</w:t>
      </w:r>
    </w:p>
    <w:p w14:paraId="5C409BCC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</w:p>
    <w:p w14:paraId="35A5D207" w14:textId="77777777" w:rsidR="00300B1D" w:rsidRPr="00300B1D" w:rsidRDefault="00300B1D" w:rsidP="00300B1D">
      <w:pPr>
        <w:jc w:val="both"/>
        <w:rPr>
          <w:rFonts w:ascii="Verdana" w:hAnsi="Verdana"/>
          <w:color w:val="FF0000"/>
          <w:sz w:val="28"/>
          <w:szCs w:val="28"/>
        </w:rPr>
      </w:pPr>
      <w:r w:rsidRPr="00300B1D">
        <w:rPr>
          <w:rFonts w:ascii="Verdana" w:hAnsi="Verdana"/>
          <w:color w:val="FF0000"/>
          <w:sz w:val="28"/>
          <w:szCs w:val="28"/>
        </w:rPr>
        <w:t>show user;</w:t>
      </w:r>
    </w:p>
    <w:p w14:paraId="3577261E" w14:textId="77777777" w:rsidR="00300B1D" w:rsidRPr="00300B1D" w:rsidRDefault="00300B1D" w:rsidP="00300B1D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36FE22FE" w14:textId="77777777" w:rsidR="00300B1D" w:rsidRPr="00300B1D" w:rsidRDefault="00300B1D" w:rsidP="00300B1D">
      <w:pPr>
        <w:jc w:val="both"/>
        <w:rPr>
          <w:rFonts w:ascii="Verdana" w:hAnsi="Verdana"/>
          <w:color w:val="FF0000"/>
          <w:sz w:val="28"/>
          <w:szCs w:val="28"/>
        </w:rPr>
      </w:pPr>
      <w:r w:rsidRPr="00300B1D">
        <w:rPr>
          <w:rFonts w:ascii="Verdana" w:hAnsi="Verdana"/>
          <w:color w:val="FF0000"/>
          <w:sz w:val="28"/>
          <w:szCs w:val="28"/>
        </w:rPr>
        <w:t>select * from tab;</w:t>
      </w:r>
    </w:p>
    <w:p w14:paraId="4E9138CC" w14:textId="77777777" w:rsidR="00300B1D" w:rsidRPr="00300B1D" w:rsidRDefault="00300B1D" w:rsidP="00300B1D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343CD1BC" w14:textId="77777777" w:rsidR="00300B1D" w:rsidRPr="00300B1D" w:rsidRDefault="00300B1D" w:rsidP="00300B1D">
      <w:pPr>
        <w:jc w:val="both"/>
        <w:rPr>
          <w:rFonts w:ascii="Verdana" w:hAnsi="Verdana"/>
          <w:color w:val="FF0000"/>
          <w:sz w:val="28"/>
          <w:szCs w:val="28"/>
        </w:rPr>
      </w:pPr>
      <w:r w:rsidRPr="00300B1D">
        <w:rPr>
          <w:rFonts w:ascii="Verdana" w:hAnsi="Verdana"/>
          <w:color w:val="FF0000"/>
          <w:sz w:val="28"/>
          <w:szCs w:val="28"/>
        </w:rPr>
        <w:t xml:space="preserve">create table </w:t>
      </w:r>
      <w:proofErr w:type="gramStart"/>
      <w:r w:rsidRPr="00300B1D">
        <w:rPr>
          <w:rFonts w:ascii="Verdana" w:hAnsi="Verdana"/>
          <w:color w:val="FF0000"/>
          <w:sz w:val="28"/>
          <w:szCs w:val="28"/>
        </w:rPr>
        <w:t>cart(</w:t>
      </w:r>
      <w:proofErr w:type="gramEnd"/>
    </w:p>
    <w:p w14:paraId="1C46FB28" w14:textId="77777777" w:rsidR="00300B1D" w:rsidRPr="00300B1D" w:rsidRDefault="00300B1D" w:rsidP="00300B1D">
      <w:pPr>
        <w:jc w:val="both"/>
        <w:rPr>
          <w:rFonts w:ascii="Verdana" w:hAnsi="Verdana"/>
          <w:color w:val="FF0000"/>
          <w:sz w:val="28"/>
          <w:szCs w:val="28"/>
        </w:rPr>
      </w:pPr>
      <w:r w:rsidRPr="00300B1D">
        <w:rPr>
          <w:rFonts w:ascii="Verdana" w:hAnsi="Verdana"/>
          <w:color w:val="FF0000"/>
          <w:sz w:val="28"/>
          <w:szCs w:val="28"/>
        </w:rPr>
        <w:t xml:space="preserve">SNO </w:t>
      </w:r>
      <w:proofErr w:type="gramStart"/>
      <w:r w:rsidRPr="00300B1D">
        <w:rPr>
          <w:rFonts w:ascii="Verdana" w:hAnsi="Verdana"/>
          <w:color w:val="FF0000"/>
          <w:sz w:val="28"/>
          <w:szCs w:val="28"/>
        </w:rPr>
        <w:t>number(</w:t>
      </w:r>
      <w:proofErr w:type="gramEnd"/>
      <w:r w:rsidRPr="00300B1D">
        <w:rPr>
          <w:rFonts w:ascii="Verdana" w:hAnsi="Verdana"/>
          <w:color w:val="FF0000"/>
          <w:sz w:val="28"/>
          <w:szCs w:val="28"/>
        </w:rPr>
        <w:t>4) check(SNO &gt; 0),</w:t>
      </w:r>
    </w:p>
    <w:p w14:paraId="6A1DE98C" w14:textId="77777777" w:rsidR="00300B1D" w:rsidRPr="00300B1D" w:rsidRDefault="00300B1D" w:rsidP="00300B1D">
      <w:pPr>
        <w:jc w:val="both"/>
        <w:rPr>
          <w:rFonts w:ascii="Verdana" w:hAnsi="Verdana"/>
          <w:color w:val="FF0000"/>
          <w:sz w:val="28"/>
          <w:szCs w:val="28"/>
        </w:rPr>
      </w:pPr>
      <w:proofErr w:type="spellStart"/>
      <w:r w:rsidRPr="00300B1D">
        <w:rPr>
          <w:rFonts w:ascii="Verdana" w:hAnsi="Verdana"/>
          <w:color w:val="FF0000"/>
          <w:sz w:val="28"/>
          <w:szCs w:val="28"/>
        </w:rPr>
        <w:t>productId</w:t>
      </w:r>
      <w:proofErr w:type="spellEnd"/>
      <w:r w:rsidRPr="00300B1D">
        <w:rPr>
          <w:rFonts w:ascii="Verdana" w:hAnsi="Verdana"/>
          <w:color w:val="FF0000"/>
          <w:sz w:val="28"/>
          <w:szCs w:val="28"/>
        </w:rPr>
        <w:t xml:space="preserve"> </w:t>
      </w:r>
      <w:proofErr w:type="gramStart"/>
      <w:r w:rsidRPr="00300B1D">
        <w:rPr>
          <w:rFonts w:ascii="Verdana" w:hAnsi="Verdana"/>
          <w:color w:val="FF0000"/>
          <w:sz w:val="28"/>
          <w:szCs w:val="28"/>
        </w:rPr>
        <w:t>number(</w:t>
      </w:r>
      <w:proofErr w:type="gramEnd"/>
      <w:r w:rsidRPr="00300B1D">
        <w:rPr>
          <w:rFonts w:ascii="Verdana" w:hAnsi="Verdana"/>
          <w:color w:val="FF0000"/>
          <w:sz w:val="28"/>
          <w:szCs w:val="28"/>
        </w:rPr>
        <w:t>8),</w:t>
      </w:r>
    </w:p>
    <w:p w14:paraId="18958CA8" w14:textId="77777777" w:rsidR="00300B1D" w:rsidRPr="00300B1D" w:rsidRDefault="00300B1D" w:rsidP="00300B1D">
      <w:pPr>
        <w:jc w:val="both"/>
        <w:rPr>
          <w:rFonts w:ascii="Verdana" w:hAnsi="Verdana"/>
          <w:color w:val="FF0000"/>
          <w:sz w:val="28"/>
          <w:szCs w:val="28"/>
        </w:rPr>
      </w:pPr>
      <w:proofErr w:type="spellStart"/>
      <w:r w:rsidRPr="00300B1D">
        <w:rPr>
          <w:rFonts w:ascii="Verdana" w:hAnsi="Verdana"/>
          <w:color w:val="FF0000"/>
          <w:sz w:val="28"/>
          <w:szCs w:val="28"/>
        </w:rPr>
        <w:t>productName</w:t>
      </w:r>
      <w:proofErr w:type="spellEnd"/>
      <w:r w:rsidRPr="00300B1D">
        <w:rPr>
          <w:rFonts w:ascii="Verdana" w:hAnsi="Verdana"/>
          <w:color w:val="FF0000"/>
          <w:sz w:val="28"/>
          <w:szCs w:val="28"/>
        </w:rPr>
        <w:t xml:space="preserve"> varchar2(30),</w:t>
      </w:r>
    </w:p>
    <w:p w14:paraId="3C41D8FB" w14:textId="77777777" w:rsidR="00300B1D" w:rsidRPr="00300B1D" w:rsidRDefault="00300B1D" w:rsidP="00300B1D">
      <w:pPr>
        <w:jc w:val="both"/>
        <w:rPr>
          <w:rFonts w:ascii="Verdana" w:hAnsi="Verdana"/>
          <w:color w:val="FF0000"/>
          <w:sz w:val="28"/>
          <w:szCs w:val="28"/>
        </w:rPr>
      </w:pPr>
      <w:proofErr w:type="spellStart"/>
      <w:r w:rsidRPr="00300B1D">
        <w:rPr>
          <w:rFonts w:ascii="Verdana" w:hAnsi="Verdana"/>
          <w:color w:val="FF0000"/>
          <w:sz w:val="28"/>
          <w:szCs w:val="28"/>
        </w:rPr>
        <w:t>orderDate</w:t>
      </w:r>
      <w:proofErr w:type="spellEnd"/>
      <w:r w:rsidRPr="00300B1D">
        <w:rPr>
          <w:rFonts w:ascii="Verdana" w:hAnsi="Verdana"/>
          <w:color w:val="FF0000"/>
          <w:sz w:val="28"/>
          <w:szCs w:val="28"/>
        </w:rPr>
        <w:t xml:space="preserve"> date,</w:t>
      </w:r>
    </w:p>
    <w:p w14:paraId="452DE7C1" w14:textId="77777777" w:rsidR="00300B1D" w:rsidRPr="00300B1D" w:rsidRDefault="00300B1D" w:rsidP="00300B1D">
      <w:pPr>
        <w:jc w:val="both"/>
        <w:rPr>
          <w:rFonts w:ascii="Verdana" w:hAnsi="Verdana"/>
          <w:color w:val="FF0000"/>
          <w:sz w:val="28"/>
          <w:szCs w:val="28"/>
        </w:rPr>
      </w:pPr>
      <w:proofErr w:type="spellStart"/>
      <w:r w:rsidRPr="00300B1D">
        <w:rPr>
          <w:rFonts w:ascii="Verdana" w:hAnsi="Verdana"/>
          <w:color w:val="FF0000"/>
          <w:sz w:val="28"/>
          <w:szCs w:val="28"/>
        </w:rPr>
        <w:t>deliveryDate</w:t>
      </w:r>
      <w:proofErr w:type="spellEnd"/>
      <w:r w:rsidRPr="00300B1D">
        <w:rPr>
          <w:rFonts w:ascii="Verdana" w:hAnsi="Verdana"/>
          <w:color w:val="FF0000"/>
          <w:sz w:val="28"/>
          <w:szCs w:val="28"/>
        </w:rPr>
        <w:t xml:space="preserve"> date</w:t>
      </w:r>
    </w:p>
    <w:p w14:paraId="0D20B766" w14:textId="77777777" w:rsidR="00300B1D" w:rsidRPr="00300B1D" w:rsidRDefault="00300B1D" w:rsidP="00300B1D">
      <w:pPr>
        <w:jc w:val="both"/>
        <w:rPr>
          <w:rFonts w:ascii="Verdana" w:hAnsi="Verdana"/>
          <w:color w:val="FF0000"/>
          <w:sz w:val="28"/>
          <w:szCs w:val="28"/>
        </w:rPr>
      </w:pPr>
      <w:r w:rsidRPr="00300B1D">
        <w:rPr>
          <w:rFonts w:ascii="Verdana" w:hAnsi="Verdana"/>
          <w:color w:val="FF0000"/>
          <w:sz w:val="28"/>
          <w:szCs w:val="28"/>
        </w:rPr>
        <w:t>);</w:t>
      </w:r>
    </w:p>
    <w:p w14:paraId="3B288731" w14:textId="77777777" w:rsidR="00300B1D" w:rsidRPr="00300B1D" w:rsidRDefault="00300B1D" w:rsidP="00300B1D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06CE41CF" w14:textId="6B380BB0" w:rsidR="00300B1D" w:rsidRPr="00300B1D" w:rsidRDefault="00300B1D" w:rsidP="00300B1D">
      <w:pPr>
        <w:jc w:val="both"/>
        <w:rPr>
          <w:rFonts w:ascii="Verdana" w:hAnsi="Verdana"/>
          <w:color w:val="FF0000"/>
          <w:sz w:val="28"/>
          <w:szCs w:val="28"/>
        </w:rPr>
      </w:pPr>
      <w:r w:rsidRPr="00300B1D">
        <w:rPr>
          <w:rFonts w:ascii="Verdana" w:hAnsi="Verdana"/>
          <w:color w:val="FF0000"/>
          <w:sz w:val="28"/>
          <w:szCs w:val="28"/>
        </w:rPr>
        <w:t>insert into cart values(1,120321,'Laptop','27-Mar-25','05-Apr-25');</w:t>
      </w:r>
    </w:p>
    <w:p w14:paraId="31BF4BA3" w14:textId="77777777" w:rsidR="00300B1D" w:rsidRPr="00300B1D" w:rsidRDefault="00300B1D" w:rsidP="00300B1D">
      <w:pPr>
        <w:jc w:val="both"/>
        <w:rPr>
          <w:rFonts w:ascii="Verdana" w:hAnsi="Verdana"/>
          <w:color w:val="FF0000"/>
          <w:sz w:val="28"/>
          <w:szCs w:val="28"/>
        </w:rPr>
      </w:pPr>
      <w:r w:rsidRPr="00300B1D">
        <w:rPr>
          <w:rFonts w:ascii="Verdana" w:hAnsi="Verdana"/>
          <w:color w:val="FF0000"/>
          <w:sz w:val="28"/>
          <w:szCs w:val="28"/>
        </w:rPr>
        <w:lastRenderedPageBreak/>
        <w:t>2) Table level check constraints:</w:t>
      </w:r>
    </w:p>
    <w:p w14:paraId="12C570DA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  <w:r w:rsidRPr="00300B1D">
        <w:rPr>
          <w:rFonts w:ascii="Verdana" w:hAnsi="Verdana"/>
          <w:color w:val="FF0000"/>
          <w:sz w:val="28"/>
          <w:szCs w:val="28"/>
        </w:rPr>
        <w:t>---------------------------------</w:t>
      </w:r>
    </w:p>
    <w:p w14:paraId="3B871D5C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  <w:r w:rsidRPr="00300B1D">
        <w:rPr>
          <w:rFonts w:ascii="Verdana" w:hAnsi="Verdana"/>
          <w:sz w:val="28"/>
          <w:szCs w:val="28"/>
        </w:rPr>
        <w:t>Syntax:</w:t>
      </w:r>
    </w:p>
    <w:p w14:paraId="497E14CF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  <w:r w:rsidRPr="00300B1D">
        <w:rPr>
          <w:rFonts w:ascii="Verdana" w:hAnsi="Verdana"/>
          <w:sz w:val="28"/>
          <w:szCs w:val="28"/>
        </w:rPr>
        <w:t>-------</w:t>
      </w:r>
    </w:p>
    <w:p w14:paraId="04F1207F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  <w:r w:rsidRPr="00300B1D">
        <w:rPr>
          <w:rFonts w:ascii="Verdana" w:hAnsi="Verdana"/>
          <w:sz w:val="28"/>
          <w:szCs w:val="28"/>
        </w:rPr>
        <w:t>create table &lt;table-name</w:t>
      </w:r>
      <w:proofErr w:type="gramStart"/>
      <w:r w:rsidRPr="00300B1D">
        <w:rPr>
          <w:rFonts w:ascii="Verdana" w:hAnsi="Verdana"/>
          <w:sz w:val="28"/>
          <w:szCs w:val="28"/>
        </w:rPr>
        <w:t>&gt;(</w:t>
      </w:r>
      <w:proofErr w:type="gramEnd"/>
    </w:p>
    <w:p w14:paraId="31784CB4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  <w:r w:rsidRPr="00300B1D">
        <w:rPr>
          <w:rFonts w:ascii="Verdana" w:hAnsi="Verdana"/>
          <w:sz w:val="28"/>
          <w:szCs w:val="28"/>
        </w:rPr>
        <w:t>column-name1 datatype,</w:t>
      </w:r>
    </w:p>
    <w:p w14:paraId="6F236171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  <w:r w:rsidRPr="00300B1D">
        <w:rPr>
          <w:rFonts w:ascii="Verdana" w:hAnsi="Verdana"/>
          <w:sz w:val="28"/>
          <w:szCs w:val="28"/>
        </w:rPr>
        <w:t>column-name2 datatype,</w:t>
      </w:r>
    </w:p>
    <w:p w14:paraId="3B5E13E7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  <w:r w:rsidRPr="00300B1D">
        <w:rPr>
          <w:rFonts w:ascii="Verdana" w:hAnsi="Verdana"/>
          <w:sz w:val="28"/>
          <w:szCs w:val="28"/>
        </w:rPr>
        <w:t>....</w:t>
      </w:r>
    </w:p>
    <w:p w14:paraId="232E5578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  <w:r w:rsidRPr="00300B1D">
        <w:rPr>
          <w:rFonts w:ascii="Verdana" w:hAnsi="Verdana"/>
          <w:sz w:val="28"/>
          <w:szCs w:val="28"/>
        </w:rPr>
        <w:t>constraint &lt;constraint-name&gt; check(expression)</w:t>
      </w:r>
    </w:p>
    <w:p w14:paraId="43919A2F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  <w:r w:rsidRPr="00300B1D">
        <w:rPr>
          <w:rFonts w:ascii="Verdana" w:hAnsi="Verdana"/>
          <w:sz w:val="28"/>
          <w:szCs w:val="28"/>
        </w:rPr>
        <w:t xml:space="preserve">); </w:t>
      </w:r>
    </w:p>
    <w:p w14:paraId="43D4E2C1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</w:p>
    <w:p w14:paraId="590BCC3F" w14:textId="77777777" w:rsidR="00300B1D" w:rsidRPr="00300B1D" w:rsidRDefault="00300B1D" w:rsidP="00300B1D">
      <w:pPr>
        <w:jc w:val="both"/>
        <w:rPr>
          <w:rFonts w:ascii="Verdana" w:hAnsi="Verdana"/>
          <w:color w:val="FF0000"/>
          <w:sz w:val="28"/>
          <w:szCs w:val="28"/>
        </w:rPr>
      </w:pPr>
      <w:r w:rsidRPr="00300B1D">
        <w:rPr>
          <w:rFonts w:ascii="Verdana" w:hAnsi="Verdana"/>
          <w:color w:val="FF0000"/>
          <w:sz w:val="28"/>
          <w:szCs w:val="28"/>
        </w:rPr>
        <w:t>select * from tab;</w:t>
      </w:r>
    </w:p>
    <w:p w14:paraId="34A76754" w14:textId="77777777" w:rsidR="00300B1D" w:rsidRPr="00300B1D" w:rsidRDefault="00300B1D" w:rsidP="00300B1D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1533BE36" w14:textId="77777777" w:rsidR="00300B1D" w:rsidRPr="00300B1D" w:rsidRDefault="00300B1D" w:rsidP="00300B1D">
      <w:pPr>
        <w:jc w:val="both"/>
        <w:rPr>
          <w:rFonts w:ascii="Verdana" w:hAnsi="Verdana"/>
          <w:color w:val="FF0000"/>
          <w:sz w:val="28"/>
          <w:szCs w:val="28"/>
        </w:rPr>
      </w:pPr>
      <w:r w:rsidRPr="00300B1D">
        <w:rPr>
          <w:rFonts w:ascii="Verdana" w:hAnsi="Verdana"/>
          <w:color w:val="FF0000"/>
          <w:sz w:val="28"/>
          <w:szCs w:val="28"/>
        </w:rPr>
        <w:t xml:space="preserve">create table </w:t>
      </w:r>
      <w:proofErr w:type="gramStart"/>
      <w:r w:rsidRPr="00300B1D">
        <w:rPr>
          <w:rFonts w:ascii="Verdana" w:hAnsi="Verdana"/>
          <w:color w:val="FF0000"/>
          <w:sz w:val="28"/>
          <w:szCs w:val="28"/>
        </w:rPr>
        <w:t>customers(</w:t>
      </w:r>
      <w:proofErr w:type="gramEnd"/>
    </w:p>
    <w:p w14:paraId="7D14D609" w14:textId="77777777" w:rsidR="00300B1D" w:rsidRPr="00300B1D" w:rsidRDefault="00300B1D" w:rsidP="00300B1D">
      <w:pPr>
        <w:jc w:val="both"/>
        <w:rPr>
          <w:rFonts w:ascii="Verdana" w:hAnsi="Verdana"/>
          <w:color w:val="FF0000"/>
          <w:sz w:val="28"/>
          <w:szCs w:val="28"/>
        </w:rPr>
      </w:pPr>
      <w:proofErr w:type="spellStart"/>
      <w:r w:rsidRPr="00300B1D">
        <w:rPr>
          <w:rFonts w:ascii="Verdana" w:hAnsi="Verdana"/>
          <w:color w:val="FF0000"/>
          <w:sz w:val="28"/>
          <w:szCs w:val="28"/>
        </w:rPr>
        <w:t>customerId</w:t>
      </w:r>
      <w:proofErr w:type="spellEnd"/>
      <w:r w:rsidRPr="00300B1D">
        <w:rPr>
          <w:rFonts w:ascii="Verdana" w:hAnsi="Verdana"/>
          <w:color w:val="FF0000"/>
          <w:sz w:val="28"/>
          <w:szCs w:val="28"/>
        </w:rPr>
        <w:t xml:space="preserve"> </w:t>
      </w:r>
      <w:proofErr w:type="gramStart"/>
      <w:r w:rsidRPr="00300B1D">
        <w:rPr>
          <w:rFonts w:ascii="Verdana" w:hAnsi="Verdana"/>
          <w:color w:val="FF0000"/>
          <w:sz w:val="28"/>
          <w:szCs w:val="28"/>
        </w:rPr>
        <w:t>number(</w:t>
      </w:r>
      <w:proofErr w:type="gramEnd"/>
      <w:r w:rsidRPr="00300B1D">
        <w:rPr>
          <w:rFonts w:ascii="Verdana" w:hAnsi="Verdana"/>
          <w:color w:val="FF0000"/>
          <w:sz w:val="28"/>
          <w:szCs w:val="28"/>
        </w:rPr>
        <w:t>6) check(</w:t>
      </w:r>
      <w:proofErr w:type="spellStart"/>
      <w:r w:rsidRPr="00300B1D">
        <w:rPr>
          <w:rFonts w:ascii="Verdana" w:hAnsi="Verdana"/>
          <w:color w:val="FF0000"/>
          <w:sz w:val="28"/>
          <w:szCs w:val="28"/>
        </w:rPr>
        <w:t>customerId</w:t>
      </w:r>
      <w:proofErr w:type="spellEnd"/>
      <w:r w:rsidRPr="00300B1D">
        <w:rPr>
          <w:rFonts w:ascii="Verdana" w:hAnsi="Verdana"/>
          <w:color w:val="FF0000"/>
          <w:sz w:val="28"/>
          <w:szCs w:val="28"/>
        </w:rPr>
        <w:t xml:space="preserve"> &gt; 0),</w:t>
      </w:r>
    </w:p>
    <w:p w14:paraId="23640EDB" w14:textId="77777777" w:rsidR="00300B1D" w:rsidRPr="00300B1D" w:rsidRDefault="00300B1D" w:rsidP="00300B1D">
      <w:pPr>
        <w:jc w:val="both"/>
        <w:rPr>
          <w:rFonts w:ascii="Verdana" w:hAnsi="Verdana"/>
          <w:color w:val="FF0000"/>
          <w:sz w:val="28"/>
          <w:szCs w:val="28"/>
        </w:rPr>
      </w:pPr>
      <w:proofErr w:type="spellStart"/>
      <w:r w:rsidRPr="00300B1D">
        <w:rPr>
          <w:rFonts w:ascii="Verdana" w:hAnsi="Verdana"/>
          <w:color w:val="FF0000"/>
          <w:sz w:val="28"/>
          <w:szCs w:val="28"/>
        </w:rPr>
        <w:t>customerName</w:t>
      </w:r>
      <w:proofErr w:type="spellEnd"/>
      <w:r w:rsidRPr="00300B1D">
        <w:rPr>
          <w:rFonts w:ascii="Verdana" w:hAnsi="Verdana"/>
          <w:color w:val="FF0000"/>
          <w:sz w:val="28"/>
          <w:szCs w:val="28"/>
        </w:rPr>
        <w:t xml:space="preserve"> varchar2(40),</w:t>
      </w:r>
    </w:p>
    <w:p w14:paraId="509ABD80" w14:textId="77777777" w:rsidR="00300B1D" w:rsidRPr="00300B1D" w:rsidRDefault="00300B1D" w:rsidP="00300B1D">
      <w:pPr>
        <w:jc w:val="both"/>
        <w:rPr>
          <w:rFonts w:ascii="Verdana" w:hAnsi="Verdana"/>
          <w:color w:val="FF0000"/>
          <w:sz w:val="28"/>
          <w:szCs w:val="28"/>
        </w:rPr>
      </w:pPr>
      <w:r w:rsidRPr="00300B1D">
        <w:rPr>
          <w:rFonts w:ascii="Verdana" w:hAnsi="Verdana"/>
          <w:color w:val="FF0000"/>
          <w:sz w:val="28"/>
          <w:szCs w:val="28"/>
        </w:rPr>
        <w:t>Age number,</w:t>
      </w:r>
    </w:p>
    <w:p w14:paraId="5B64BE73" w14:textId="77777777" w:rsidR="00300B1D" w:rsidRPr="00300B1D" w:rsidRDefault="00300B1D" w:rsidP="00300B1D">
      <w:pPr>
        <w:jc w:val="both"/>
        <w:rPr>
          <w:rFonts w:ascii="Verdana" w:hAnsi="Verdana"/>
          <w:color w:val="FF0000"/>
          <w:sz w:val="28"/>
          <w:szCs w:val="28"/>
        </w:rPr>
      </w:pPr>
      <w:r w:rsidRPr="00300B1D">
        <w:rPr>
          <w:rFonts w:ascii="Verdana" w:hAnsi="Verdana"/>
          <w:color w:val="FF0000"/>
          <w:sz w:val="28"/>
          <w:szCs w:val="28"/>
        </w:rPr>
        <w:t>gender varchar2(10),</w:t>
      </w:r>
    </w:p>
    <w:p w14:paraId="42EB31A5" w14:textId="77777777" w:rsidR="00300B1D" w:rsidRPr="00300B1D" w:rsidRDefault="00300B1D" w:rsidP="00300B1D">
      <w:pPr>
        <w:jc w:val="both"/>
        <w:rPr>
          <w:rFonts w:ascii="Verdana" w:hAnsi="Verdana"/>
          <w:color w:val="FF0000"/>
          <w:sz w:val="28"/>
          <w:szCs w:val="28"/>
        </w:rPr>
      </w:pPr>
      <w:r w:rsidRPr="00300B1D">
        <w:rPr>
          <w:rFonts w:ascii="Verdana" w:hAnsi="Verdana"/>
          <w:color w:val="FF0000"/>
          <w:sz w:val="28"/>
          <w:szCs w:val="28"/>
        </w:rPr>
        <w:t>location varchar2(40),</w:t>
      </w:r>
    </w:p>
    <w:p w14:paraId="53DC680C" w14:textId="77777777" w:rsidR="00300B1D" w:rsidRPr="00300B1D" w:rsidRDefault="00300B1D" w:rsidP="00300B1D">
      <w:pPr>
        <w:jc w:val="both"/>
        <w:rPr>
          <w:rFonts w:ascii="Verdana" w:hAnsi="Verdana"/>
          <w:color w:val="FF0000"/>
          <w:sz w:val="28"/>
          <w:szCs w:val="28"/>
        </w:rPr>
      </w:pPr>
      <w:r w:rsidRPr="00300B1D">
        <w:rPr>
          <w:rFonts w:ascii="Verdana" w:hAnsi="Verdana"/>
          <w:color w:val="FF0000"/>
          <w:sz w:val="28"/>
          <w:szCs w:val="28"/>
        </w:rPr>
        <w:t xml:space="preserve">constraint </w:t>
      </w:r>
      <w:proofErr w:type="spellStart"/>
      <w:r w:rsidRPr="00300B1D">
        <w:rPr>
          <w:rFonts w:ascii="Verdana" w:hAnsi="Verdana"/>
          <w:color w:val="FF0000"/>
          <w:sz w:val="28"/>
          <w:szCs w:val="28"/>
        </w:rPr>
        <w:t>table_constraint</w:t>
      </w:r>
      <w:proofErr w:type="spellEnd"/>
      <w:r w:rsidRPr="00300B1D">
        <w:rPr>
          <w:rFonts w:ascii="Verdana" w:hAnsi="Verdana"/>
          <w:color w:val="FF0000"/>
          <w:sz w:val="28"/>
          <w:szCs w:val="28"/>
        </w:rPr>
        <w:t xml:space="preserve"> </w:t>
      </w:r>
      <w:proofErr w:type="gramStart"/>
      <w:r w:rsidRPr="00300B1D">
        <w:rPr>
          <w:rFonts w:ascii="Verdana" w:hAnsi="Verdana"/>
          <w:color w:val="FF0000"/>
          <w:sz w:val="28"/>
          <w:szCs w:val="28"/>
        </w:rPr>
        <w:t>check(</w:t>
      </w:r>
      <w:proofErr w:type="gramEnd"/>
      <w:r w:rsidRPr="00300B1D">
        <w:rPr>
          <w:rFonts w:ascii="Verdana" w:hAnsi="Verdana"/>
          <w:color w:val="FF0000"/>
          <w:sz w:val="28"/>
          <w:szCs w:val="28"/>
        </w:rPr>
        <w:t>age between 15 and 50)</w:t>
      </w:r>
    </w:p>
    <w:p w14:paraId="49907DC9" w14:textId="77777777" w:rsidR="00300B1D" w:rsidRPr="00300B1D" w:rsidRDefault="00300B1D" w:rsidP="00300B1D">
      <w:pPr>
        <w:jc w:val="both"/>
        <w:rPr>
          <w:rFonts w:ascii="Verdana" w:hAnsi="Verdana"/>
          <w:color w:val="FF0000"/>
          <w:sz w:val="28"/>
          <w:szCs w:val="28"/>
        </w:rPr>
      </w:pPr>
      <w:r w:rsidRPr="00300B1D">
        <w:rPr>
          <w:rFonts w:ascii="Verdana" w:hAnsi="Verdana"/>
          <w:color w:val="FF0000"/>
          <w:sz w:val="28"/>
          <w:szCs w:val="28"/>
        </w:rPr>
        <w:t>);</w:t>
      </w:r>
    </w:p>
    <w:p w14:paraId="4736514D" w14:textId="77777777" w:rsidR="00300B1D" w:rsidRPr="00300B1D" w:rsidRDefault="00300B1D" w:rsidP="00300B1D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09D9C32E" w14:textId="77777777" w:rsidR="00300B1D" w:rsidRPr="00300B1D" w:rsidRDefault="00300B1D" w:rsidP="00300B1D">
      <w:pPr>
        <w:jc w:val="both"/>
        <w:rPr>
          <w:rFonts w:ascii="Verdana" w:hAnsi="Verdana"/>
          <w:color w:val="FF0000"/>
          <w:sz w:val="28"/>
          <w:szCs w:val="28"/>
        </w:rPr>
      </w:pPr>
      <w:r w:rsidRPr="00300B1D">
        <w:rPr>
          <w:rFonts w:ascii="Verdana" w:hAnsi="Verdana"/>
          <w:color w:val="FF0000"/>
          <w:sz w:val="28"/>
          <w:szCs w:val="28"/>
        </w:rPr>
        <w:t>insert into customers values(10,'Ajay',24,'Male','Hyderabad');</w:t>
      </w:r>
    </w:p>
    <w:p w14:paraId="022164C7" w14:textId="77777777" w:rsidR="00300B1D" w:rsidRPr="00300B1D" w:rsidRDefault="00300B1D" w:rsidP="00300B1D">
      <w:pPr>
        <w:jc w:val="both"/>
        <w:rPr>
          <w:rFonts w:ascii="Verdana" w:hAnsi="Verdana"/>
          <w:color w:val="FF0000"/>
          <w:sz w:val="28"/>
          <w:szCs w:val="28"/>
        </w:rPr>
      </w:pPr>
      <w:r w:rsidRPr="00300B1D">
        <w:rPr>
          <w:rFonts w:ascii="Verdana" w:hAnsi="Verdana"/>
          <w:color w:val="FF0000"/>
          <w:sz w:val="28"/>
          <w:szCs w:val="28"/>
        </w:rPr>
        <w:t>commit;</w:t>
      </w:r>
    </w:p>
    <w:p w14:paraId="19D2725C" w14:textId="77777777" w:rsidR="00300B1D" w:rsidRPr="00300B1D" w:rsidRDefault="00300B1D" w:rsidP="00300B1D">
      <w:pPr>
        <w:jc w:val="both"/>
        <w:rPr>
          <w:rFonts w:ascii="Verdana" w:hAnsi="Verdana"/>
          <w:color w:val="FF0000"/>
          <w:sz w:val="28"/>
          <w:szCs w:val="28"/>
        </w:rPr>
      </w:pPr>
      <w:r w:rsidRPr="00300B1D">
        <w:rPr>
          <w:rFonts w:ascii="Verdana" w:hAnsi="Verdana"/>
          <w:color w:val="FF0000"/>
          <w:sz w:val="28"/>
          <w:szCs w:val="28"/>
        </w:rPr>
        <w:lastRenderedPageBreak/>
        <w:t>Check Constraint for existing table:</w:t>
      </w:r>
    </w:p>
    <w:p w14:paraId="3979ECE5" w14:textId="77777777" w:rsidR="00300B1D" w:rsidRPr="00300B1D" w:rsidRDefault="00300B1D" w:rsidP="00300B1D">
      <w:pPr>
        <w:jc w:val="both"/>
        <w:rPr>
          <w:rFonts w:ascii="Verdana" w:hAnsi="Verdana"/>
          <w:color w:val="FF0000"/>
          <w:sz w:val="28"/>
          <w:szCs w:val="28"/>
        </w:rPr>
      </w:pPr>
      <w:r w:rsidRPr="00300B1D">
        <w:rPr>
          <w:rFonts w:ascii="Verdana" w:hAnsi="Verdana"/>
          <w:color w:val="FF0000"/>
          <w:sz w:val="28"/>
          <w:szCs w:val="28"/>
        </w:rPr>
        <w:t>-------------------------------------</w:t>
      </w:r>
    </w:p>
    <w:p w14:paraId="1581CCE2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  <w:r w:rsidRPr="00300B1D">
        <w:rPr>
          <w:rFonts w:ascii="Verdana" w:hAnsi="Verdana"/>
          <w:sz w:val="28"/>
          <w:szCs w:val="28"/>
        </w:rPr>
        <w:t>Syntax:</w:t>
      </w:r>
    </w:p>
    <w:p w14:paraId="2F9DBCB7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  <w:r w:rsidRPr="00300B1D">
        <w:rPr>
          <w:rFonts w:ascii="Verdana" w:hAnsi="Verdana"/>
          <w:sz w:val="28"/>
          <w:szCs w:val="28"/>
        </w:rPr>
        <w:tab/>
        <w:t>alter table &lt;table-name&gt; add constraint &lt;constraint-name&gt; check(expression);</w:t>
      </w:r>
    </w:p>
    <w:p w14:paraId="515D7E50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</w:p>
    <w:p w14:paraId="0AC3A7FF" w14:textId="77777777" w:rsidR="00300B1D" w:rsidRPr="00300B1D" w:rsidRDefault="00300B1D" w:rsidP="00300B1D">
      <w:pPr>
        <w:jc w:val="both"/>
        <w:rPr>
          <w:rFonts w:ascii="Verdana" w:hAnsi="Verdana"/>
          <w:color w:val="FF0000"/>
          <w:sz w:val="28"/>
          <w:szCs w:val="28"/>
        </w:rPr>
      </w:pPr>
      <w:r w:rsidRPr="00300B1D">
        <w:rPr>
          <w:rFonts w:ascii="Verdana" w:hAnsi="Verdana"/>
          <w:color w:val="FF0000"/>
          <w:sz w:val="28"/>
          <w:szCs w:val="28"/>
        </w:rPr>
        <w:t>Assignment:</w:t>
      </w:r>
    </w:p>
    <w:p w14:paraId="0F108874" w14:textId="77777777" w:rsidR="00300B1D" w:rsidRPr="00300B1D" w:rsidRDefault="00300B1D" w:rsidP="00300B1D">
      <w:pPr>
        <w:jc w:val="both"/>
        <w:rPr>
          <w:rFonts w:ascii="Verdana" w:hAnsi="Verdana"/>
          <w:color w:val="FF0000"/>
          <w:sz w:val="28"/>
          <w:szCs w:val="28"/>
        </w:rPr>
      </w:pPr>
      <w:r w:rsidRPr="00300B1D">
        <w:rPr>
          <w:rFonts w:ascii="Verdana" w:hAnsi="Verdana"/>
          <w:color w:val="FF0000"/>
          <w:sz w:val="28"/>
          <w:szCs w:val="28"/>
        </w:rPr>
        <w:t>-----------</w:t>
      </w:r>
    </w:p>
    <w:p w14:paraId="084F8111" w14:textId="77777777" w:rsidR="00300B1D" w:rsidRPr="00300B1D" w:rsidRDefault="00300B1D" w:rsidP="00300B1D">
      <w:pPr>
        <w:jc w:val="both"/>
        <w:rPr>
          <w:rFonts w:ascii="Verdana" w:hAnsi="Verdana"/>
          <w:color w:val="FF0000"/>
          <w:sz w:val="28"/>
          <w:szCs w:val="28"/>
        </w:rPr>
      </w:pPr>
      <w:r w:rsidRPr="00300B1D">
        <w:rPr>
          <w:rFonts w:ascii="Verdana" w:hAnsi="Verdana"/>
          <w:color w:val="FF0000"/>
          <w:sz w:val="28"/>
          <w:szCs w:val="28"/>
        </w:rPr>
        <w:t>Add the new column named as "quantity" to the cart table.</w:t>
      </w:r>
    </w:p>
    <w:p w14:paraId="6D17221E" w14:textId="77777777" w:rsidR="00300B1D" w:rsidRPr="00300B1D" w:rsidRDefault="00300B1D" w:rsidP="00300B1D">
      <w:pPr>
        <w:jc w:val="both"/>
        <w:rPr>
          <w:rFonts w:ascii="Verdana" w:hAnsi="Verdana"/>
          <w:color w:val="FF0000"/>
          <w:sz w:val="28"/>
          <w:szCs w:val="28"/>
        </w:rPr>
      </w:pPr>
      <w:r w:rsidRPr="00300B1D">
        <w:rPr>
          <w:rFonts w:ascii="Verdana" w:hAnsi="Verdana"/>
          <w:color w:val="FF0000"/>
          <w:sz w:val="28"/>
          <w:szCs w:val="28"/>
        </w:rPr>
        <w:t>And define the constraint for the quantity for taking the values from 1 to 5.</w:t>
      </w:r>
    </w:p>
    <w:p w14:paraId="2B84DAE7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</w:p>
    <w:p w14:paraId="22CE8917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  <w:r w:rsidRPr="00300B1D">
        <w:rPr>
          <w:rFonts w:ascii="Verdana" w:hAnsi="Verdana"/>
          <w:sz w:val="28"/>
          <w:szCs w:val="28"/>
        </w:rPr>
        <w:t xml:space="preserve">-&gt; To enable the </w:t>
      </w:r>
      <w:proofErr w:type="gramStart"/>
      <w:r w:rsidRPr="00300B1D">
        <w:rPr>
          <w:rFonts w:ascii="Verdana" w:hAnsi="Verdana"/>
          <w:sz w:val="28"/>
          <w:szCs w:val="28"/>
        </w:rPr>
        <w:t>check</w:t>
      </w:r>
      <w:proofErr w:type="gramEnd"/>
      <w:r w:rsidRPr="00300B1D">
        <w:rPr>
          <w:rFonts w:ascii="Verdana" w:hAnsi="Verdana"/>
          <w:sz w:val="28"/>
          <w:szCs w:val="28"/>
        </w:rPr>
        <w:t xml:space="preserve"> constrain:</w:t>
      </w:r>
    </w:p>
    <w:p w14:paraId="686E0188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  <w:r w:rsidRPr="00300B1D">
        <w:rPr>
          <w:rFonts w:ascii="Verdana" w:hAnsi="Verdana"/>
          <w:sz w:val="28"/>
          <w:szCs w:val="28"/>
        </w:rPr>
        <w:t>Syntax:</w:t>
      </w:r>
    </w:p>
    <w:p w14:paraId="5F3DB7DD" w14:textId="77777777" w:rsidR="00300B1D" w:rsidRPr="00300B1D" w:rsidRDefault="00300B1D" w:rsidP="00300B1D">
      <w:pPr>
        <w:jc w:val="both"/>
        <w:rPr>
          <w:rFonts w:ascii="Verdana" w:hAnsi="Verdana"/>
          <w:color w:val="FF0000"/>
          <w:sz w:val="28"/>
          <w:szCs w:val="28"/>
        </w:rPr>
      </w:pPr>
      <w:r w:rsidRPr="00300B1D">
        <w:rPr>
          <w:rFonts w:ascii="Verdana" w:hAnsi="Verdana"/>
          <w:sz w:val="28"/>
          <w:szCs w:val="28"/>
        </w:rPr>
        <w:tab/>
      </w:r>
      <w:r w:rsidRPr="00300B1D">
        <w:rPr>
          <w:rFonts w:ascii="Verdana" w:hAnsi="Verdana"/>
          <w:color w:val="FF0000"/>
          <w:sz w:val="28"/>
          <w:szCs w:val="28"/>
        </w:rPr>
        <w:t>alter table &lt;table-name&gt; enable constraint &lt;check-constraint-name&gt;;</w:t>
      </w:r>
    </w:p>
    <w:p w14:paraId="5DC383FB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</w:p>
    <w:p w14:paraId="30AB2733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  <w:r w:rsidRPr="00300B1D">
        <w:rPr>
          <w:rFonts w:ascii="Verdana" w:hAnsi="Verdana"/>
          <w:sz w:val="28"/>
          <w:szCs w:val="28"/>
        </w:rPr>
        <w:t>-&gt; To disable the check constraint:</w:t>
      </w:r>
    </w:p>
    <w:p w14:paraId="310BA266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  <w:r w:rsidRPr="00300B1D">
        <w:rPr>
          <w:rFonts w:ascii="Verdana" w:hAnsi="Verdana"/>
          <w:sz w:val="28"/>
          <w:szCs w:val="28"/>
        </w:rPr>
        <w:t>Syntax:</w:t>
      </w:r>
    </w:p>
    <w:p w14:paraId="2661F8D9" w14:textId="77777777" w:rsidR="00300B1D" w:rsidRPr="00300B1D" w:rsidRDefault="00300B1D" w:rsidP="00300B1D">
      <w:pPr>
        <w:jc w:val="both"/>
        <w:rPr>
          <w:rFonts w:ascii="Verdana" w:hAnsi="Verdana"/>
          <w:color w:val="FF0000"/>
          <w:sz w:val="28"/>
          <w:szCs w:val="28"/>
        </w:rPr>
      </w:pPr>
      <w:r w:rsidRPr="00300B1D">
        <w:rPr>
          <w:rFonts w:ascii="Verdana" w:hAnsi="Verdana"/>
          <w:sz w:val="28"/>
          <w:szCs w:val="28"/>
        </w:rPr>
        <w:tab/>
      </w:r>
      <w:r w:rsidRPr="00300B1D">
        <w:rPr>
          <w:rFonts w:ascii="Verdana" w:hAnsi="Verdana"/>
          <w:color w:val="FF0000"/>
          <w:sz w:val="28"/>
          <w:szCs w:val="28"/>
        </w:rPr>
        <w:t>alter table &lt;table-name&gt; disable constraint &gt;check-constraint-name&gt;;</w:t>
      </w:r>
    </w:p>
    <w:p w14:paraId="179475DA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</w:p>
    <w:p w14:paraId="3579D794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  <w:r w:rsidRPr="00300B1D">
        <w:rPr>
          <w:rFonts w:ascii="Verdana" w:hAnsi="Verdana"/>
          <w:sz w:val="28"/>
          <w:szCs w:val="28"/>
        </w:rPr>
        <w:t>-&gt; drop the check constraint:</w:t>
      </w:r>
    </w:p>
    <w:p w14:paraId="1E502920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  <w:r w:rsidRPr="00300B1D">
        <w:rPr>
          <w:rFonts w:ascii="Verdana" w:hAnsi="Verdana"/>
          <w:sz w:val="28"/>
          <w:szCs w:val="28"/>
        </w:rPr>
        <w:t>Syntax:</w:t>
      </w:r>
    </w:p>
    <w:p w14:paraId="04467ABC" w14:textId="77777777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  <w:r w:rsidRPr="00300B1D">
        <w:rPr>
          <w:rFonts w:ascii="Verdana" w:hAnsi="Verdana"/>
          <w:sz w:val="28"/>
          <w:szCs w:val="28"/>
        </w:rPr>
        <w:tab/>
      </w:r>
      <w:r w:rsidRPr="00300B1D">
        <w:rPr>
          <w:rFonts w:ascii="Verdana" w:hAnsi="Verdana"/>
          <w:color w:val="FF0000"/>
          <w:sz w:val="28"/>
          <w:szCs w:val="28"/>
        </w:rPr>
        <w:t>alter table &lt;table-name&gt; drop constraint &lt;constraint-name&gt;;</w:t>
      </w:r>
    </w:p>
    <w:p w14:paraId="1EDF2410" w14:textId="5D01BC33" w:rsidR="00300B1D" w:rsidRDefault="00300B1D" w:rsidP="00300B1D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>Example:</w:t>
      </w:r>
    </w:p>
    <w:p w14:paraId="269DD502" w14:textId="6F4AB80B" w:rsidR="00300B1D" w:rsidRPr="00300B1D" w:rsidRDefault="00300B1D" w:rsidP="00300B1D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----------</w:t>
      </w:r>
    </w:p>
    <w:p w14:paraId="71774244" w14:textId="77777777" w:rsidR="00300B1D" w:rsidRPr="00300B1D" w:rsidRDefault="00300B1D" w:rsidP="00300B1D">
      <w:pPr>
        <w:jc w:val="both"/>
        <w:rPr>
          <w:rFonts w:ascii="Verdana" w:hAnsi="Verdana"/>
          <w:color w:val="FF0000"/>
          <w:sz w:val="28"/>
          <w:szCs w:val="28"/>
        </w:rPr>
      </w:pPr>
      <w:r w:rsidRPr="00300B1D">
        <w:rPr>
          <w:rFonts w:ascii="Verdana" w:hAnsi="Verdana"/>
          <w:color w:val="FF0000"/>
          <w:sz w:val="28"/>
          <w:szCs w:val="28"/>
        </w:rPr>
        <w:t>alter table customers disable constraint SYS_C007449;</w:t>
      </w:r>
    </w:p>
    <w:p w14:paraId="07361D59" w14:textId="77777777" w:rsidR="00300B1D" w:rsidRPr="00300B1D" w:rsidRDefault="00300B1D" w:rsidP="00300B1D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42108F83" w14:textId="77777777" w:rsidR="00300B1D" w:rsidRPr="00300B1D" w:rsidRDefault="00300B1D" w:rsidP="00300B1D">
      <w:pPr>
        <w:jc w:val="both"/>
        <w:rPr>
          <w:rFonts w:ascii="Verdana" w:hAnsi="Verdana"/>
          <w:color w:val="FF0000"/>
          <w:sz w:val="28"/>
          <w:szCs w:val="28"/>
        </w:rPr>
      </w:pPr>
      <w:r w:rsidRPr="00300B1D">
        <w:rPr>
          <w:rFonts w:ascii="Verdana" w:hAnsi="Verdana"/>
          <w:color w:val="FF0000"/>
          <w:sz w:val="28"/>
          <w:szCs w:val="28"/>
        </w:rPr>
        <w:t>alter table customers enable constraint SYS_C007449;</w:t>
      </w:r>
    </w:p>
    <w:p w14:paraId="105E6691" w14:textId="77777777" w:rsidR="00300B1D" w:rsidRPr="00300B1D" w:rsidRDefault="00300B1D" w:rsidP="00300B1D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10917137" w14:textId="77777777" w:rsidR="00300B1D" w:rsidRPr="00300B1D" w:rsidRDefault="00300B1D" w:rsidP="00300B1D">
      <w:pPr>
        <w:jc w:val="both"/>
        <w:rPr>
          <w:rFonts w:ascii="Verdana" w:hAnsi="Verdana"/>
          <w:color w:val="FF0000"/>
          <w:sz w:val="28"/>
          <w:szCs w:val="28"/>
        </w:rPr>
      </w:pPr>
      <w:r w:rsidRPr="00300B1D">
        <w:rPr>
          <w:rFonts w:ascii="Verdana" w:hAnsi="Verdana"/>
          <w:color w:val="FF0000"/>
          <w:sz w:val="28"/>
          <w:szCs w:val="28"/>
        </w:rPr>
        <w:t>alter table customers drop constraint SYS_C007449;</w:t>
      </w:r>
    </w:p>
    <w:p w14:paraId="4BC88A0B" w14:textId="77777777" w:rsidR="00CF4FDE" w:rsidRPr="00300B1D" w:rsidRDefault="00CF4FDE" w:rsidP="00300B1D">
      <w:pPr>
        <w:jc w:val="both"/>
        <w:rPr>
          <w:rFonts w:ascii="Verdana" w:hAnsi="Verdana"/>
          <w:sz w:val="28"/>
          <w:szCs w:val="28"/>
        </w:rPr>
      </w:pPr>
    </w:p>
    <w:sectPr w:rsidR="00CF4FDE" w:rsidRPr="00300B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11"/>
    <w:rsid w:val="00061AB3"/>
    <w:rsid w:val="00300B1D"/>
    <w:rsid w:val="00631C11"/>
    <w:rsid w:val="00C8143E"/>
    <w:rsid w:val="00CF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759AA"/>
  <w15:chartTrackingRefBased/>
  <w15:docId w15:val="{B086D938-7987-40C3-8A97-BADC0EB9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Kumar</dc:creator>
  <cp:keywords/>
  <dc:description/>
  <cp:lastModifiedBy>Ravi Kumar</cp:lastModifiedBy>
  <cp:revision>2</cp:revision>
  <dcterms:created xsi:type="dcterms:W3CDTF">2025-03-28T09:54:00Z</dcterms:created>
  <dcterms:modified xsi:type="dcterms:W3CDTF">2025-03-28T09:59:00Z</dcterms:modified>
</cp:coreProperties>
</file>